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13F6" w14:textId="1A1AE413" w:rsidR="00A12F23" w:rsidRPr="00FE6F61" w:rsidRDefault="00884BBB" w:rsidP="00A12F23">
      <w:pPr>
        <w:spacing w:before="100" w:beforeAutospacing="1" w:after="100" w:afterAutospacing="1"/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</w:pPr>
      <w:r w:rsidRPr="00FE6F61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8</w:t>
      </w:r>
      <w:r w:rsidR="00A12F23" w:rsidRPr="00FE6F61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Benefits of Swimming for Mental and Physical Health</w:t>
      </w:r>
    </w:p>
    <w:p w14:paraId="1910D1FB" w14:textId="0E8F01FC" w:rsidR="00FE6F61" w:rsidRPr="00A12F23" w:rsidRDefault="00FE6F61" w:rsidP="00A12F23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noProof/>
          <w:kern w:val="0"/>
          <w:lang w:eastAsia="en-GB"/>
        </w:rPr>
        <w:drawing>
          <wp:inline distT="0" distB="0" distL="0" distR="0" wp14:anchorId="1F4BE2DC" wp14:editId="653B8298">
            <wp:extent cx="4695415" cy="3073400"/>
            <wp:effectExtent l="0" t="0" r="3810" b="0"/>
            <wp:docPr id="1253782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82923" name="Picture 12537829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98" cy="3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BC59E" w14:textId="7C973976" w:rsidR="00A12F23" w:rsidRDefault="00A12F23" w:rsidP="00A12F23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A12F23">
        <w:rPr>
          <w:rFonts w:eastAsia="Times New Roman" w:cstheme="minorHAnsi"/>
          <w:kern w:val="0"/>
          <w:lang w:eastAsia="en-GB"/>
          <w14:ligatures w14:val="none"/>
        </w:rPr>
        <w:t xml:space="preserve">Australia's abundance of </w:t>
      </w:r>
      <w:r w:rsidR="00884BBB">
        <w:rPr>
          <w:rFonts w:eastAsia="Times New Roman" w:cstheme="minorHAnsi"/>
          <w:kern w:val="0"/>
          <w:lang w:eastAsia="en-GB"/>
          <w14:ligatures w14:val="none"/>
        </w:rPr>
        <w:t xml:space="preserve">public </w:t>
      </w:r>
      <w:r w:rsidRPr="00A12F23">
        <w:rPr>
          <w:rFonts w:eastAsia="Times New Roman" w:cstheme="minorHAnsi"/>
          <w:kern w:val="0"/>
          <w:lang w:eastAsia="en-GB"/>
          <w14:ligatures w14:val="none"/>
        </w:rPr>
        <w:t>aquatic facilities</w:t>
      </w:r>
      <w:r w:rsidR="00884BBB">
        <w:rPr>
          <w:rFonts w:eastAsia="Times New Roman" w:cstheme="minorHAnsi"/>
          <w:kern w:val="0"/>
          <w:lang w:eastAsia="en-GB"/>
          <w14:ligatures w14:val="none"/>
        </w:rPr>
        <w:t xml:space="preserve"> and residential pools</w:t>
      </w:r>
      <w:r w:rsidRPr="00A12F23">
        <w:rPr>
          <w:rFonts w:eastAsia="Times New Roman" w:cstheme="minorHAnsi"/>
          <w:kern w:val="0"/>
          <w:lang w:eastAsia="en-GB"/>
          <w14:ligatures w14:val="none"/>
        </w:rPr>
        <w:t xml:space="preserve"> make swimming a popular activity nationwide. Beyond the sheer joy of gliding through water, swimming offers a multitude of benefits for both mental and physical health</w:t>
      </w:r>
      <w:r w:rsidR="00884BBB">
        <w:rPr>
          <w:rFonts w:eastAsia="Times New Roman" w:cstheme="minorHAnsi"/>
          <w:kern w:val="0"/>
          <w:lang w:eastAsia="en-GB"/>
          <w14:ligatures w14:val="none"/>
        </w:rPr>
        <w:t xml:space="preserve"> and should be accessible for everyone</w:t>
      </w:r>
      <w:r w:rsidRPr="00A12F23">
        <w:rPr>
          <w:rFonts w:eastAsia="Times New Roman" w:cstheme="minorHAnsi"/>
          <w:kern w:val="0"/>
          <w:lang w:eastAsia="en-GB"/>
          <w14:ligatures w14:val="none"/>
        </w:rPr>
        <w:t xml:space="preserve">. In this article, we explore the top </w:t>
      </w:r>
      <w:r w:rsidR="00884BBB">
        <w:rPr>
          <w:rFonts w:eastAsia="Times New Roman" w:cstheme="minorHAnsi"/>
          <w:kern w:val="0"/>
          <w:lang w:eastAsia="en-GB"/>
          <w14:ligatures w14:val="none"/>
        </w:rPr>
        <w:t>8</w:t>
      </w:r>
      <w:r w:rsidRPr="00A12F23">
        <w:rPr>
          <w:rFonts w:eastAsia="Times New Roman" w:cstheme="minorHAnsi"/>
          <w:kern w:val="0"/>
          <w:lang w:eastAsia="en-GB"/>
          <w14:ligatures w14:val="none"/>
        </w:rPr>
        <w:t xml:space="preserve"> reasons why </w:t>
      </w:r>
      <w:r w:rsidR="00FA2824">
        <w:rPr>
          <w:rFonts w:eastAsia="Times New Roman" w:cstheme="minorHAnsi"/>
          <w:kern w:val="0"/>
          <w:lang w:eastAsia="en-GB"/>
          <w14:ligatures w14:val="none"/>
        </w:rPr>
        <w:t>swimming</w:t>
      </w:r>
      <w:r w:rsidRPr="00A12F23">
        <w:rPr>
          <w:rFonts w:eastAsia="Times New Roman" w:cstheme="minorHAnsi"/>
          <w:kern w:val="0"/>
          <w:lang w:eastAsia="en-GB"/>
          <w14:ligatures w14:val="none"/>
        </w:rPr>
        <w:t xml:space="preserve"> can be a </w:t>
      </w:r>
      <w:r w:rsidR="00FA2824">
        <w:rPr>
          <w:rFonts w:eastAsia="Times New Roman" w:cstheme="minorHAnsi"/>
          <w:kern w:val="0"/>
          <w:lang w:eastAsia="en-GB"/>
          <w14:ligatures w14:val="none"/>
        </w:rPr>
        <w:t>positive health</w:t>
      </w:r>
      <w:r w:rsidRPr="00A12F23">
        <w:rPr>
          <w:rFonts w:eastAsia="Times New Roman" w:cstheme="minorHAnsi"/>
          <w:kern w:val="0"/>
          <w:lang w:eastAsia="en-GB"/>
          <w14:ligatures w14:val="none"/>
        </w:rPr>
        <w:t xml:space="preserve"> experience for Au</w:t>
      </w:r>
      <w:r w:rsidR="00FA2824">
        <w:rPr>
          <w:rFonts w:eastAsia="Times New Roman" w:cstheme="minorHAnsi"/>
          <w:kern w:val="0"/>
          <w:lang w:eastAsia="en-GB"/>
          <w14:ligatures w14:val="none"/>
        </w:rPr>
        <w:t>ssies</w:t>
      </w:r>
      <w:r w:rsidRPr="00A12F23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36DFCD6D" w14:textId="4C78505B" w:rsidR="00FA2824" w:rsidRPr="00FA2824" w:rsidRDefault="00FA2824" w:rsidP="00FA2824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FA2824">
        <w:rPr>
          <w:rFonts w:eastAsia="Times New Roman" w:cstheme="minorHAnsi"/>
          <w:b/>
          <w:bCs/>
          <w:kern w:val="0"/>
          <w:lang w:eastAsia="en-GB"/>
          <w14:ligatures w14:val="none"/>
        </w:rPr>
        <w:t>Low-Impact Exercise</w:t>
      </w:r>
    </w:p>
    <w:p w14:paraId="42D89C13" w14:textId="0CDE6FEB" w:rsidR="00FA2824" w:rsidRPr="00FA2824" w:rsidRDefault="00FA2824" w:rsidP="00FA2824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12F23">
        <w:rPr>
          <w:rFonts w:eastAsia="Times New Roman" w:cstheme="minorHAnsi"/>
          <w:kern w:val="0"/>
          <w:lang w:eastAsia="en-GB"/>
          <w14:ligatures w14:val="none"/>
        </w:rPr>
        <w:t>Gentle on the joints, swimming is an ideal option for individuals with arthritis, joint pain, or those recovering from injuries. It offers a low-impact alternative to traditional land-based exercises.</w:t>
      </w:r>
      <w:r w:rsidRPr="00FA2824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A12F23">
        <w:rPr>
          <w:rFonts w:eastAsia="Times New Roman" w:cstheme="minorHAnsi"/>
          <w:kern w:val="0"/>
          <w:lang w:eastAsia="en-GB"/>
          <w14:ligatures w14:val="none"/>
        </w:rPr>
        <w:t>Swimming engages multiple muscle groups, promot</w:t>
      </w:r>
      <w:r w:rsidRPr="00FA2824">
        <w:rPr>
          <w:rFonts w:eastAsia="Times New Roman" w:cstheme="minorHAnsi"/>
          <w:kern w:val="0"/>
          <w:lang w:eastAsia="en-GB"/>
          <w14:ligatures w14:val="none"/>
        </w:rPr>
        <w:t>ing</w:t>
      </w:r>
      <w:r w:rsidRPr="00A12F23">
        <w:rPr>
          <w:rFonts w:eastAsia="Times New Roman" w:cstheme="minorHAnsi"/>
          <w:kern w:val="0"/>
          <w:lang w:eastAsia="en-GB"/>
          <w14:ligatures w14:val="none"/>
        </w:rPr>
        <w:t xml:space="preserve"> strength, endurance, and flexibility.</w:t>
      </w:r>
    </w:p>
    <w:p w14:paraId="6D7DAD79" w14:textId="3EAF7F90" w:rsidR="00FA2824" w:rsidRPr="00FA2824" w:rsidRDefault="00FA2824" w:rsidP="00FA2824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FA2824">
        <w:rPr>
          <w:rFonts w:eastAsia="Times New Roman" w:cstheme="minorHAnsi"/>
          <w:b/>
          <w:bCs/>
          <w:kern w:val="0"/>
          <w:lang w:eastAsia="en-GB"/>
          <w14:ligatures w14:val="none"/>
        </w:rPr>
        <w:t>Stress Reduction</w:t>
      </w:r>
    </w:p>
    <w:p w14:paraId="0974FE29" w14:textId="77777777" w:rsidR="00FA2824" w:rsidRPr="00A12F23" w:rsidRDefault="00FA2824" w:rsidP="00FA2824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12F23">
        <w:rPr>
          <w:rFonts w:eastAsia="Times New Roman" w:cstheme="minorHAnsi"/>
          <w:kern w:val="0"/>
          <w:lang w:eastAsia="en-GB"/>
          <w14:ligatures w14:val="none"/>
        </w:rPr>
        <w:t>The rhythmic nature of swimming, coupled with the buoyancy of water, creates a calming effect. It reduces stress hormones, promotes relaxation, and contributes to an overall sense of well-being.</w:t>
      </w:r>
    </w:p>
    <w:p w14:paraId="0A060AEE" w14:textId="6DBD7C3E" w:rsidR="00FA2824" w:rsidRPr="00FA2824" w:rsidRDefault="00FA2824" w:rsidP="00FA2824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FA2824">
        <w:rPr>
          <w:rFonts w:eastAsia="Times New Roman" w:cstheme="minorHAnsi"/>
          <w:b/>
          <w:bCs/>
          <w:kern w:val="0"/>
          <w:lang w:eastAsia="en-GB"/>
          <w14:ligatures w14:val="none"/>
        </w:rPr>
        <w:lastRenderedPageBreak/>
        <w:t>Enhanced Mental Health</w:t>
      </w:r>
    </w:p>
    <w:p w14:paraId="24DDFE97" w14:textId="723EBD18" w:rsidR="00FA2824" w:rsidRPr="00A12F23" w:rsidRDefault="00FA2824" w:rsidP="00FA2824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12F23">
        <w:rPr>
          <w:rFonts w:eastAsia="Times New Roman" w:cstheme="minorHAnsi"/>
          <w:kern w:val="0"/>
          <w:lang w:eastAsia="en-GB"/>
          <w14:ligatures w14:val="none"/>
        </w:rPr>
        <w:t>Swimming releases endorphins, the body's natural mood lifters, promoting a positive mental state. It has been associated with reduced symptoms of anxiety and depression.</w:t>
      </w:r>
    </w:p>
    <w:p w14:paraId="737CAE2F" w14:textId="19545AED" w:rsidR="00FA2824" w:rsidRPr="00FA2824" w:rsidRDefault="00FA2824" w:rsidP="00FA2824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FA2824">
        <w:rPr>
          <w:rFonts w:eastAsia="Times New Roman" w:cstheme="minorHAnsi"/>
          <w:b/>
          <w:bCs/>
          <w:kern w:val="0"/>
          <w:lang w:eastAsia="en-GB"/>
          <w14:ligatures w14:val="none"/>
        </w:rPr>
        <w:t>Increased Flexibility</w:t>
      </w:r>
    </w:p>
    <w:p w14:paraId="11333E48" w14:textId="77777777" w:rsidR="00FA2824" w:rsidRPr="00A12F23" w:rsidRDefault="00FA2824" w:rsidP="00FA2824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12F23">
        <w:rPr>
          <w:rFonts w:eastAsia="Times New Roman" w:cstheme="minorHAnsi"/>
          <w:kern w:val="0"/>
          <w:lang w:eastAsia="en-GB"/>
          <w14:ligatures w14:val="none"/>
        </w:rPr>
        <w:t>The range of motion required for various swimming strokes enhances flexibility. Consistent swimming can improve joint flexibility and reduce stiffness, promoting better overall mobility.</w:t>
      </w:r>
    </w:p>
    <w:p w14:paraId="75E917B6" w14:textId="5430E813" w:rsidR="00FA2824" w:rsidRPr="00FA2824" w:rsidRDefault="00FA2824" w:rsidP="00FA2824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FA2824">
        <w:rPr>
          <w:rFonts w:eastAsia="Times New Roman" w:cstheme="minorHAnsi"/>
          <w:b/>
          <w:bCs/>
          <w:kern w:val="0"/>
          <w:lang w:eastAsia="en-GB"/>
          <w14:ligatures w14:val="none"/>
        </w:rPr>
        <w:t>Social Interaction</w:t>
      </w:r>
    </w:p>
    <w:p w14:paraId="0A3F8CDE" w14:textId="427E458E" w:rsidR="00FA2824" w:rsidRPr="00A12F23" w:rsidRDefault="00FA2824" w:rsidP="00FA2824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12F23">
        <w:rPr>
          <w:rFonts w:eastAsia="Times New Roman" w:cstheme="minorHAnsi"/>
          <w:kern w:val="0"/>
          <w:lang w:eastAsia="en-GB"/>
          <w14:ligatures w14:val="none"/>
        </w:rPr>
        <w:t>The camaraderie and shared enjoyment of swimming can contribute to a sense of community and belonging.</w:t>
      </w:r>
      <w:r w:rsidR="00D850EA">
        <w:rPr>
          <w:rFonts w:eastAsia="Times New Roman" w:cstheme="minorHAnsi"/>
          <w:kern w:val="0"/>
          <w:lang w:eastAsia="en-GB"/>
          <w14:ligatures w14:val="none"/>
        </w:rPr>
        <w:t xml:space="preserve"> Whether you are at home or at a public swim centre swimming is an activity that everyone can enjoy together.</w:t>
      </w:r>
    </w:p>
    <w:p w14:paraId="11543654" w14:textId="734400A8" w:rsidR="00FA2824" w:rsidRPr="00FA2824" w:rsidRDefault="00FA2824" w:rsidP="00FA2824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FA2824">
        <w:rPr>
          <w:rFonts w:eastAsia="Times New Roman" w:cstheme="minorHAnsi"/>
          <w:b/>
          <w:bCs/>
          <w:kern w:val="0"/>
          <w:lang w:eastAsia="en-GB"/>
          <w14:ligatures w14:val="none"/>
        </w:rPr>
        <w:t>Weight Management</w:t>
      </w:r>
    </w:p>
    <w:p w14:paraId="66B4F7E0" w14:textId="57FCB60A" w:rsidR="00FA2824" w:rsidRPr="00A12F23" w:rsidRDefault="00FA2824" w:rsidP="00FA2824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12F23">
        <w:rPr>
          <w:rFonts w:eastAsia="Times New Roman" w:cstheme="minorHAnsi"/>
          <w:kern w:val="0"/>
          <w:lang w:eastAsia="en-GB"/>
          <w14:ligatures w14:val="none"/>
        </w:rPr>
        <w:t>Swimming is an effective calorie-burning activity that aids in weight management. It promotes fat loss, builds lean muscle mass, and supports a healthy metabolism.</w:t>
      </w:r>
      <w:r w:rsidR="00D850E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</w:p>
    <w:p w14:paraId="47963187" w14:textId="12DA327B" w:rsidR="00FA2824" w:rsidRPr="00FA2824" w:rsidRDefault="00FA2824" w:rsidP="00FA2824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FA2824">
        <w:rPr>
          <w:rFonts w:eastAsia="Times New Roman" w:cstheme="minorHAnsi"/>
          <w:b/>
          <w:bCs/>
          <w:kern w:val="0"/>
          <w:lang w:eastAsia="en-GB"/>
          <w14:ligatures w14:val="none"/>
        </w:rPr>
        <w:t>Improved Sleep Quality</w:t>
      </w:r>
    </w:p>
    <w:p w14:paraId="67F6EA1F" w14:textId="77777777" w:rsidR="00FA2824" w:rsidRPr="00A12F23" w:rsidRDefault="00FA2824" w:rsidP="00FA2824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12F23">
        <w:rPr>
          <w:rFonts w:eastAsia="Times New Roman" w:cstheme="minorHAnsi"/>
          <w:kern w:val="0"/>
          <w:lang w:eastAsia="en-GB"/>
          <w14:ligatures w14:val="none"/>
        </w:rPr>
        <w:t>Regular swimming has been linked to better sleep quality. The physical exertion and the soothing environment of water can help individuals achieve a more restful and rejuvenating sleep.</w:t>
      </w:r>
    </w:p>
    <w:p w14:paraId="795B9D0B" w14:textId="57CF5F7D" w:rsidR="00FA2824" w:rsidRPr="00FA2824" w:rsidRDefault="00FA2824" w:rsidP="00FA2824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FA2824">
        <w:rPr>
          <w:rFonts w:eastAsia="Times New Roman" w:cstheme="minorHAnsi"/>
          <w:b/>
          <w:bCs/>
          <w:kern w:val="0"/>
          <w:lang w:eastAsia="en-GB"/>
          <w14:ligatures w14:val="none"/>
        </w:rPr>
        <w:t>Cardiovascular Health</w:t>
      </w:r>
    </w:p>
    <w:p w14:paraId="4AA49EF0" w14:textId="77777777" w:rsidR="00FA2824" w:rsidRPr="00A12F23" w:rsidRDefault="00FA2824" w:rsidP="00FA2824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12F23">
        <w:rPr>
          <w:rFonts w:eastAsia="Times New Roman" w:cstheme="minorHAnsi"/>
          <w:kern w:val="0"/>
          <w:lang w:eastAsia="en-GB"/>
          <w14:ligatures w14:val="none"/>
        </w:rPr>
        <w:t>Regular swimming contributes to improved cardiovascular health by enhancing heart and lung function. It helps maintain a healthy heart rate, lower blood pressure, and reduce the risk of cardiovascular diseases.</w:t>
      </w:r>
    </w:p>
    <w:p w14:paraId="6D9982D7" w14:textId="7114005D" w:rsidR="00FA2824" w:rsidRPr="00A12F23" w:rsidRDefault="009A212E" w:rsidP="00A12F23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 xml:space="preserve">Source: </w:t>
      </w:r>
      <w:hyperlink r:id="rId8" w:history="1">
        <w:r w:rsidRPr="009A212E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Para Mobility</w:t>
        </w:r>
      </w:hyperlink>
    </w:p>
    <w:p w14:paraId="0DE63592" w14:textId="00ADC8B6" w:rsidR="00E86E88" w:rsidRPr="000E335D" w:rsidRDefault="009A212E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5F9AA5D" wp14:editId="14AC5B83">
            <wp:extent cx="1866697" cy="342900"/>
            <wp:effectExtent l="0" t="0" r="635" b="0"/>
            <wp:docPr id="283414724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14724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49" cy="35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E88" w:rsidRPr="000E335D" w:rsidSect="0059796A">
      <w:headerReference w:type="default" r:id="rId11"/>
      <w:pgSz w:w="11906" w:h="16838"/>
      <w:pgMar w:top="1833" w:right="1440" w:bottom="3684" w:left="1157" w:header="1531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6AB7" w14:textId="77777777" w:rsidR="0059796A" w:rsidRDefault="0059796A" w:rsidP="00FE6F61">
      <w:r>
        <w:separator/>
      </w:r>
    </w:p>
  </w:endnote>
  <w:endnote w:type="continuationSeparator" w:id="0">
    <w:p w14:paraId="016BBD25" w14:textId="77777777" w:rsidR="0059796A" w:rsidRDefault="0059796A" w:rsidP="00FE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6FE1" w14:textId="77777777" w:rsidR="0059796A" w:rsidRDefault="0059796A" w:rsidP="00FE6F61">
      <w:r>
        <w:separator/>
      </w:r>
    </w:p>
  </w:footnote>
  <w:footnote w:type="continuationSeparator" w:id="0">
    <w:p w14:paraId="1A844139" w14:textId="77777777" w:rsidR="0059796A" w:rsidRDefault="0059796A" w:rsidP="00FE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3263" w14:textId="3C4CAFFD" w:rsidR="00FE6F61" w:rsidRDefault="00FE6F61" w:rsidP="00FE6F61">
    <w:pPr>
      <w:pStyle w:val="Header"/>
      <w:tabs>
        <w:tab w:val="clear" w:pos="9026"/>
        <w:tab w:val="right" w:pos="93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5085925" wp14:editId="67D82CD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17800763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7631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3F2"/>
    <w:multiLevelType w:val="multilevel"/>
    <w:tmpl w:val="BF88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07B33"/>
    <w:multiLevelType w:val="multilevel"/>
    <w:tmpl w:val="504C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E01A2"/>
    <w:multiLevelType w:val="multilevel"/>
    <w:tmpl w:val="8120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B3ADE"/>
    <w:multiLevelType w:val="multilevel"/>
    <w:tmpl w:val="4920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6B5E"/>
    <w:multiLevelType w:val="multilevel"/>
    <w:tmpl w:val="782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D2E60"/>
    <w:multiLevelType w:val="multilevel"/>
    <w:tmpl w:val="8F66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101F1"/>
    <w:multiLevelType w:val="multilevel"/>
    <w:tmpl w:val="60A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22A23"/>
    <w:multiLevelType w:val="multilevel"/>
    <w:tmpl w:val="9236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7856EC"/>
    <w:multiLevelType w:val="multilevel"/>
    <w:tmpl w:val="E81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B48B6"/>
    <w:multiLevelType w:val="hybridMultilevel"/>
    <w:tmpl w:val="E0606F56"/>
    <w:lvl w:ilvl="0" w:tplc="6DEA0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A242D"/>
    <w:multiLevelType w:val="multilevel"/>
    <w:tmpl w:val="FE8E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428670">
    <w:abstractNumId w:val="4"/>
  </w:num>
  <w:num w:numId="2" w16cid:durableId="1264339817">
    <w:abstractNumId w:val="2"/>
  </w:num>
  <w:num w:numId="3" w16cid:durableId="1103955664">
    <w:abstractNumId w:val="5"/>
  </w:num>
  <w:num w:numId="4" w16cid:durableId="285043305">
    <w:abstractNumId w:val="1"/>
  </w:num>
  <w:num w:numId="5" w16cid:durableId="662123147">
    <w:abstractNumId w:val="3"/>
  </w:num>
  <w:num w:numId="6" w16cid:durableId="1186407538">
    <w:abstractNumId w:val="6"/>
  </w:num>
  <w:num w:numId="7" w16cid:durableId="1449936104">
    <w:abstractNumId w:val="10"/>
  </w:num>
  <w:num w:numId="8" w16cid:durableId="272514029">
    <w:abstractNumId w:val="8"/>
  </w:num>
  <w:num w:numId="9" w16cid:durableId="1747221785">
    <w:abstractNumId w:val="7"/>
  </w:num>
  <w:num w:numId="10" w16cid:durableId="1547835064">
    <w:abstractNumId w:val="0"/>
  </w:num>
  <w:num w:numId="11" w16cid:durableId="934241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23"/>
    <w:rsid w:val="000E335D"/>
    <w:rsid w:val="00194F2C"/>
    <w:rsid w:val="00335E1E"/>
    <w:rsid w:val="00493D4A"/>
    <w:rsid w:val="0059796A"/>
    <w:rsid w:val="00884BBB"/>
    <w:rsid w:val="008C503C"/>
    <w:rsid w:val="009A212E"/>
    <w:rsid w:val="00A12F23"/>
    <w:rsid w:val="00B93A64"/>
    <w:rsid w:val="00D850EA"/>
    <w:rsid w:val="00E86E88"/>
    <w:rsid w:val="00FA2824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43125"/>
  <w15:chartTrackingRefBased/>
  <w15:docId w15:val="{440CE700-292C-134D-A3CE-37D8FE86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F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12F23"/>
    <w:rPr>
      <w:b/>
      <w:bCs/>
    </w:rPr>
  </w:style>
  <w:style w:type="paragraph" w:styleId="ListParagraph">
    <w:name w:val="List Paragraph"/>
    <w:basedOn w:val="Normal"/>
    <w:uiPriority w:val="34"/>
    <w:qFormat/>
    <w:rsid w:val="00FA2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6F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F61"/>
  </w:style>
  <w:style w:type="paragraph" w:styleId="Footer">
    <w:name w:val="footer"/>
    <w:basedOn w:val="Normal"/>
    <w:link w:val="FooterChar"/>
    <w:uiPriority w:val="99"/>
    <w:unhideWhenUsed/>
    <w:rsid w:val="00FE6F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mobility.com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aramobility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 Beecroft</dc:creator>
  <cp:keywords/>
  <dc:description/>
  <cp:lastModifiedBy>Shell Beecroft</cp:lastModifiedBy>
  <cp:revision>2</cp:revision>
  <dcterms:created xsi:type="dcterms:W3CDTF">2024-04-23T01:15:00Z</dcterms:created>
  <dcterms:modified xsi:type="dcterms:W3CDTF">2024-04-23T01:15:00Z</dcterms:modified>
</cp:coreProperties>
</file>